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2B" w:rsidRPr="00331EEC" w:rsidRDefault="00590A2B" w:rsidP="00383542">
      <w:pPr>
        <w:rPr>
          <w:rFonts w:ascii="Times New Roman" w:eastAsia="標楷體" w:hAnsi="Times New Roman" w:cs="Times New Roman"/>
          <w:b/>
          <w:bCs/>
        </w:rPr>
      </w:pPr>
      <w:r w:rsidRPr="00331EEC">
        <w:rPr>
          <w:rFonts w:ascii="Times New Roman" w:eastAsia="標楷體" w:hAnsi="標楷體" w:cs="Times New Roman"/>
          <w:b/>
          <w:bCs/>
        </w:rPr>
        <w:t>公司簡介</w:t>
      </w:r>
    </w:p>
    <w:p w:rsidR="0007746A" w:rsidRPr="00AB1E04" w:rsidRDefault="00824ECB" w:rsidP="005454C4">
      <w:pPr>
        <w:rPr>
          <w:rFonts w:ascii="Times New Roman" w:eastAsia="標楷體" w:hAnsi="標楷體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標楷體" w:cs="Times New Roman" w:hint="eastAsia"/>
          <w:color w:val="FF0000"/>
          <w:sz w:val="26"/>
          <w:szCs w:val="26"/>
        </w:rPr>
        <w:t xml:space="preserve">　　</w:t>
      </w:r>
      <w:proofErr w:type="gramStart"/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建漢科技</w:t>
      </w:r>
      <w:proofErr w:type="gramEnd"/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係</w:t>
      </w:r>
      <w:proofErr w:type="gramStart"/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一</w:t>
      </w:r>
      <w:proofErr w:type="gramEnd"/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無線寬頻網路設備領導製造商，自</w:t>
      </w:r>
      <w:r w:rsidR="005454C4" w:rsidRPr="00AB1E0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1998</w:t>
      </w:r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年</w:t>
      </w:r>
      <w:r w:rsidR="005454C4" w:rsidRPr="00AB1E0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月成立至今，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積極投注技術研發資源，提供專業的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ODM/JDM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設計代工，目前為全球主要之網路通訊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ODM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製造廠商。</w:t>
      </w:r>
      <w:proofErr w:type="gramStart"/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建漢以</w:t>
      </w:r>
      <w:proofErr w:type="spellStart"/>
      <w:proofErr w:type="gramEnd"/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WiFi</w:t>
      </w:r>
      <w:proofErr w:type="spellEnd"/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無線通訊奠定公司穩固的根基、拓展有線寬頻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(Fixed Broadband)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產品線、並逐步開展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4G/LTE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及衛星通訊相關的無線寬頻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(Mobile Broadband)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產品領域，近幾年更積極投入研發資源於雲端及物聯網的應用平台設計，提供客戶更高附加價值的硬體與軟體之全方位產品設計服務。</w:t>
      </w:r>
    </w:p>
    <w:p w:rsidR="005454C4" w:rsidRPr="00331EEC" w:rsidRDefault="00824ECB" w:rsidP="005454C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　　</w:t>
      </w:r>
      <w:proofErr w:type="gramStart"/>
      <w:r w:rsidR="005454C4" w:rsidRPr="00331EEC">
        <w:rPr>
          <w:rFonts w:ascii="Times New Roman" w:eastAsia="標楷體" w:hAnsi="標楷體" w:cs="Times New Roman"/>
        </w:rPr>
        <w:t>建漢產品</w:t>
      </w:r>
      <w:proofErr w:type="gramEnd"/>
      <w:r w:rsidR="005454C4" w:rsidRPr="00331EEC">
        <w:rPr>
          <w:rFonts w:ascii="Times New Roman" w:eastAsia="標楷體" w:hAnsi="標楷體" w:cs="Times New Roman"/>
        </w:rPr>
        <w:t>在寬頻通訊及無線網路市場具有相當高的市場佔有率，</w:t>
      </w:r>
      <w:r w:rsidR="005454C4" w:rsidRPr="006B5BBC">
        <w:rPr>
          <w:rFonts w:ascii="Times New Roman" w:eastAsia="標楷體" w:hAnsi="標楷體" w:cs="Times New Roman"/>
        </w:rPr>
        <w:t>在自主軟、硬體產品研發能力上</w:t>
      </w:r>
      <w:r w:rsidR="006B5BBC">
        <w:rPr>
          <w:rFonts w:ascii="Times New Roman" w:eastAsia="標楷體" w:hAnsi="標楷體" w:cs="Times New Roman" w:hint="eastAsia"/>
        </w:rPr>
        <w:t>，</w:t>
      </w:r>
      <w:r w:rsidR="005454C4" w:rsidRPr="00331EEC">
        <w:rPr>
          <w:rFonts w:ascii="Times New Roman" w:eastAsia="標楷體" w:hAnsi="標楷體" w:cs="Times New Roman"/>
        </w:rPr>
        <w:t>產品設計朝智慧化、簡單使用、易於操作、免設定作為考量，讓世界各地的使用者能</w:t>
      </w:r>
      <w:proofErr w:type="gramStart"/>
      <w:r w:rsidR="005454C4" w:rsidRPr="00331EEC">
        <w:rPr>
          <w:rFonts w:ascii="Times New Roman" w:eastAsia="標楷體" w:hAnsi="標楷體" w:cs="Times New Roman"/>
        </w:rPr>
        <w:t>輕易</w:t>
      </w:r>
      <w:proofErr w:type="gramEnd"/>
      <w:r w:rsidR="005454C4" w:rsidRPr="00331EEC">
        <w:rPr>
          <w:rFonts w:ascii="Times New Roman" w:eastAsia="標楷體" w:hAnsi="標楷體" w:cs="Times New Roman"/>
        </w:rPr>
        <w:t>與網路相連。</w:t>
      </w:r>
      <w:proofErr w:type="gramStart"/>
      <w:r w:rsidR="005454C4" w:rsidRPr="00331EEC">
        <w:rPr>
          <w:rFonts w:ascii="Times New Roman" w:eastAsia="標楷體" w:hAnsi="標楷體" w:cs="Times New Roman"/>
        </w:rPr>
        <w:t>建漢科技</w:t>
      </w:r>
      <w:proofErr w:type="gramEnd"/>
      <w:r w:rsidR="005454C4" w:rsidRPr="00331EEC">
        <w:rPr>
          <w:rFonts w:ascii="Times New Roman" w:eastAsia="標楷體" w:hAnsi="標楷體" w:cs="Times New Roman"/>
        </w:rPr>
        <w:t>提供一系列技術領先且具成本及生產效益的高端網路產品，目前的產品包括：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</w:rPr>
        <w:t>有線寬頻產品</w:t>
      </w:r>
      <w:r w:rsidR="0007746A" w:rsidRPr="00AB1E04">
        <w:rPr>
          <w:rFonts w:ascii="Times New Roman" w:eastAsia="標楷體" w:hAnsi="標楷體" w:cs="Times New Roman" w:hint="eastAsia"/>
          <w:color w:val="000000" w:themeColor="text1"/>
        </w:rPr>
        <w:t>(Cable/</w:t>
      </w:r>
      <w:proofErr w:type="spellStart"/>
      <w:r w:rsidR="0007746A" w:rsidRPr="00AB1E04">
        <w:rPr>
          <w:rFonts w:ascii="Times New Roman" w:eastAsia="標楷體" w:hAnsi="標楷體" w:cs="Times New Roman" w:hint="eastAsia"/>
          <w:color w:val="000000" w:themeColor="text1"/>
        </w:rPr>
        <w:t>xDSL</w:t>
      </w:r>
      <w:proofErr w:type="spellEnd"/>
      <w:r w:rsidR="0007746A" w:rsidRPr="00AB1E04">
        <w:rPr>
          <w:rFonts w:ascii="Times New Roman" w:eastAsia="標楷體" w:hAnsi="標楷體" w:cs="Times New Roman" w:hint="eastAsia"/>
          <w:color w:val="000000" w:themeColor="text1"/>
        </w:rPr>
        <w:t xml:space="preserve"> Gateway)</w:t>
      </w:r>
      <w:r w:rsidR="0007746A" w:rsidRPr="00AB1E04">
        <w:rPr>
          <w:rFonts w:ascii="Times New Roman" w:eastAsia="標楷體" w:hAnsi="標楷體" w:cs="Times New Roman"/>
          <w:color w:val="000000" w:themeColor="text1"/>
        </w:rPr>
        <w:t>、</w:t>
      </w:r>
      <w:r w:rsidR="005454C4" w:rsidRPr="00AB1E04">
        <w:rPr>
          <w:rFonts w:ascii="Times New Roman" w:eastAsia="標楷體" w:hAnsi="標楷體" w:cs="Times New Roman"/>
          <w:color w:val="000000" w:themeColor="text1"/>
        </w:rPr>
        <w:t>無線寬頻產品</w:t>
      </w:r>
      <w:r w:rsidR="0007746A" w:rsidRPr="00AB1E04">
        <w:rPr>
          <w:rFonts w:ascii="Times New Roman" w:eastAsia="標楷體" w:hAnsi="Times New Roman" w:cs="Times New Roman"/>
          <w:color w:val="000000" w:themeColor="text1"/>
        </w:rPr>
        <w:t>(</w:t>
      </w:r>
      <w:r w:rsidR="0007746A" w:rsidRPr="00AB1E04">
        <w:rPr>
          <w:rFonts w:ascii="Times New Roman" w:eastAsia="標楷體" w:hAnsi="Times New Roman" w:cs="Times New Roman" w:hint="eastAsia"/>
          <w:color w:val="000000" w:themeColor="text1"/>
        </w:rPr>
        <w:t>3G/</w:t>
      </w:r>
      <w:r w:rsidR="0007746A" w:rsidRPr="00AB1E04">
        <w:rPr>
          <w:rFonts w:ascii="Times New Roman" w:eastAsia="標楷體" w:hAnsi="Times New Roman" w:cs="Times New Roman"/>
          <w:color w:val="000000" w:themeColor="text1"/>
        </w:rPr>
        <w:t>4G</w:t>
      </w:r>
      <w:r w:rsidR="0007746A" w:rsidRPr="00AB1E04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5454C4" w:rsidRPr="00AB1E04">
        <w:rPr>
          <w:rFonts w:ascii="Times New Roman" w:eastAsia="標楷體" w:hAnsi="Times New Roman" w:cs="Times New Roman"/>
          <w:color w:val="000000" w:themeColor="text1"/>
        </w:rPr>
        <w:t>Satellite Gateway)</w:t>
      </w:r>
      <w:r w:rsidR="0007746A" w:rsidRPr="00AB1E04">
        <w:rPr>
          <w:rFonts w:ascii="Times New Roman" w:eastAsia="標楷體" w:hAnsi="標楷體" w:cs="Times New Roman"/>
          <w:color w:val="000000" w:themeColor="text1"/>
        </w:rPr>
        <w:t>、</w:t>
      </w:r>
      <w:r w:rsidR="005454C4" w:rsidRPr="00AB1E04">
        <w:rPr>
          <w:rFonts w:ascii="Times New Roman" w:eastAsia="標楷體" w:hAnsi="Times New Roman" w:cs="Times New Roman"/>
          <w:color w:val="000000" w:themeColor="text1"/>
        </w:rPr>
        <w:t>Wi-Fi</w:t>
      </w:r>
      <w:r w:rsidR="005454C4" w:rsidRPr="00AB1E04">
        <w:rPr>
          <w:rFonts w:ascii="Times New Roman" w:eastAsia="標楷體" w:hAnsi="標楷體" w:cs="Times New Roman"/>
          <w:color w:val="000000" w:themeColor="text1"/>
        </w:rPr>
        <w:t>無線網路基地台、</w:t>
      </w:r>
      <w:r w:rsidR="005454C4" w:rsidRPr="00AB1E0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Small Cell</w:t>
      </w:r>
      <w:r w:rsidR="005454C4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微小型基地台、遠距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離</w:t>
      </w:r>
      <w:proofErr w:type="spellStart"/>
      <w:r w:rsidR="005454C4" w:rsidRPr="007E50B3">
        <w:rPr>
          <w:rFonts w:ascii="Times New Roman" w:eastAsia="標楷體" w:hAnsi="標楷體" w:cs="Times New Roman"/>
          <w:color w:val="000000" w:themeColor="text1"/>
        </w:rPr>
        <w:t>WiFi</w:t>
      </w:r>
      <w:proofErr w:type="spellEnd"/>
      <w:r w:rsidR="005454C4" w:rsidRPr="007E50B3">
        <w:rPr>
          <w:rFonts w:ascii="Times New Roman" w:eastAsia="標楷體" w:hAnsi="標楷體" w:cs="Times New Roman"/>
          <w:color w:val="000000" w:themeColor="text1"/>
        </w:rPr>
        <w:t>橋接器</w:t>
      </w:r>
      <w:r w:rsidR="005454C4" w:rsidRPr="00AB1E04">
        <w:rPr>
          <w:rFonts w:ascii="Times New Roman" w:eastAsia="標楷體" w:hAnsi="標楷體" w:cs="Times New Roman"/>
          <w:color w:val="000000" w:themeColor="text1"/>
        </w:rPr>
        <w:t>、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SMB Router</w:t>
      </w:r>
      <w:r w:rsidR="005454C4" w:rsidRPr="00AB1E04">
        <w:rPr>
          <w:rFonts w:ascii="Times New Roman" w:eastAsia="標楷體" w:hAnsi="標楷體" w:cs="Times New Roman"/>
          <w:color w:val="000000" w:themeColor="text1"/>
        </w:rPr>
        <w:t>、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VoIP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產品、無線模組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/</w:t>
      </w:r>
      <w:proofErr w:type="spellStart"/>
      <w:r w:rsidR="005454C4" w:rsidRPr="007E50B3">
        <w:rPr>
          <w:rFonts w:ascii="Times New Roman" w:eastAsia="標楷體" w:hAnsi="標楷體" w:cs="Times New Roman"/>
          <w:color w:val="000000" w:themeColor="text1"/>
        </w:rPr>
        <w:t>SiP</w:t>
      </w:r>
      <w:proofErr w:type="spellEnd"/>
      <w:r w:rsidR="005454C4" w:rsidRPr="00AB1E04">
        <w:rPr>
          <w:rFonts w:ascii="Times New Roman" w:eastAsia="標楷體" w:hAnsi="標楷體" w:cs="Times New Roman"/>
          <w:color w:val="000000" w:themeColor="text1"/>
        </w:rPr>
        <w:t>、家庭數位影音產品、</w:t>
      </w:r>
      <w:proofErr w:type="gramStart"/>
      <w:r w:rsidR="005454C4" w:rsidRPr="007E50B3">
        <w:rPr>
          <w:rFonts w:ascii="Times New Roman" w:eastAsia="標楷體" w:hAnsi="標楷體" w:cs="Times New Roman"/>
          <w:color w:val="000000" w:themeColor="text1"/>
        </w:rPr>
        <w:t>物聯網</w:t>
      </w:r>
      <w:proofErr w:type="gramEnd"/>
      <w:r w:rsidR="005454C4" w:rsidRPr="007E50B3">
        <w:rPr>
          <w:rFonts w:ascii="Times New Roman" w:eastAsia="標楷體" w:hAnsi="標楷體" w:cs="Times New Roman"/>
          <w:color w:val="000000" w:themeColor="text1"/>
        </w:rPr>
        <w:t>產品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(M2M Module</w:t>
      </w:r>
      <w:r w:rsidR="002D7E70" w:rsidRPr="007E50B3">
        <w:rPr>
          <w:rFonts w:ascii="Times New Roman" w:eastAsia="標楷體" w:hAnsi="標楷體" w:cs="Times New Roman"/>
          <w:color w:val="000000" w:themeColor="text1"/>
        </w:rPr>
        <w:t>、</w:t>
      </w:r>
      <w:proofErr w:type="spellStart"/>
      <w:r w:rsidR="005454C4" w:rsidRPr="007E50B3">
        <w:rPr>
          <w:rFonts w:ascii="Times New Roman" w:eastAsia="標楷體" w:hAnsi="標楷體" w:cs="Times New Roman"/>
          <w:color w:val="000000" w:themeColor="text1"/>
        </w:rPr>
        <w:t>IoT</w:t>
      </w:r>
      <w:proofErr w:type="spellEnd"/>
      <w:r w:rsidR="005454C4" w:rsidRPr="007E50B3">
        <w:rPr>
          <w:rFonts w:ascii="Times New Roman" w:eastAsia="標楷體" w:hAnsi="標楷體" w:cs="Times New Roman"/>
          <w:color w:val="000000" w:themeColor="text1"/>
        </w:rPr>
        <w:t xml:space="preserve"> Module</w:t>
      </w:r>
      <w:r w:rsidR="0007746A" w:rsidRPr="007E50B3">
        <w:rPr>
          <w:rFonts w:ascii="Times New Roman" w:eastAsia="標楷體" w:hAnsi="標楷體" w:cs="Times New Roman" w:hint="eastAsia"/>
          <w:color w:val="000000" w:themeColor="text1"/>
        </w:rPr>
        <w:t>/</w:t>
      </w:r>
      <w:r w:rsidR="00AB1E04" w:rsidRPr="007E50B3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Sensor</w:t>
      </w:r>
      <w:r w:rsidR="0007746A" w:rsidRPr="007E50B3">
        <w:rPr>
          <w:rFonts w:ascii="Times New Roman" w:eastAsia="標楷體" w:hAnsi="標楷體" w:cs="Times New Roman" w:hint="eastAsia"/>
          <w:color w:val="000000" w:themeColor="text1"/>
        </w:rPr>
        <w:t>/</w:t>
      </w:r>
      <w:r w:rsidR="00AB1E04" w:rsidRPr="007E50B3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Gateway</w:t>
      </w:r>
      <w:r w:rsidR="002D7E70" w:rsidRPr="00AB1E04">
        <w:rPr>
          <w:rFonts w:ascii="Times New Roman" w:eastAsia="標楷體" w:hAnsi="標楷體" w:cs="Times New Roman"/>
          <w:color w:val="000000" w:themeColor="text1"/>
        </w:rPr>
        <w:t>、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S</w:t>
      </w:r>
      <w:r w:rsidR="005454C4" w:rsidRPr="00AB1E04">
        <w:rPr>
          <w:rFonts w:ascii="Times New Roman" w:eastAsia="標楷體" w:hAnsi="Times New Roman" w:cs="Times New Roman"/>
          <w:color w:val="000000" w:themeColor="text1"/>
        </w:rPr>
        <w:t>mart Router</w:t>
      </w:r>
      <w:r w:rsidR="003F6B32">
        <w:rPr>
          <w:rFonts w:ascii="Times New Roman" w:eastAsia="標楷體" w:hAnsi="Times New Roman" w:cs="Times New Roman" w:hint="eastAsia"/>
          <w:color w:val="000000" w:themeColor="text1"/>
        </w:rPr>
        <w:t>)</w:t>
      </w:r>
      <w:bookmarkStart w:id="0" w:name="_GoBack"/>
      <w:bookmarkEnd w:id="0"/>
      <w:r w:rsidR="004D1EC1"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。</w:t>
      </w:r>
    </w:p>
    <w:p w:rsidR="005454C4" w:rsidRDefault="00824ECB" w:rsidP="005454C4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　　</w:t>
      </w:r>
      <w:proofErr w:type="gramStart"/>
      <w:r w:rsidR="005454C4" w:rsidRPr="00331EEC">
        <w:rPr>
          <w:rFonts w:ascii="Times New Roman" w:eastAsia="標楷體" w:hAnsi="標楷體" w:cs="Times New Roman"/>
        </w:rPr>
        <w:t>建漢科技</w:t>
      </w:r>
      <w:proofErr w:type="gramEnd"/>
      <w:r w:rsidR="005454C4" w:rsidRPr="00331EEC">
        <w:rPr>
          <w:rFonts w:ascii="Times New Roman" w:eastAsia="標楷體" w:hAnsi="標楷體" w:cs="Times New Roman"/>
        </w:rPr>
        <w:t>總部設立在台灣新竹科學園區，並於台北、中國大陸與美國設有研發、業務及客戶服務中心。</w:t>
      </w:r>
    </w:p>
    <w:p w:rsidR="002924A9" w:rsidRPr="00331EEC" w:rsidRDefault="002924A9" w:rsidP="005454C4">
      <w:pPr>
        <w:rPr>
          <w:rFonts w:ascii="Times New Roman" w:eastAsia="標楷體" w:hAnsi="Times New Roman" w:cs="Times New Roman"/>
          <w:b/>
          <w:bCs/>
        </w:rPr>
      </w:pPr>
    </w:p>
    <w:p w:rsidR="005454C4" w:rsidRPr="00331EEC" w:rsidRDefault="005454C4" w:rsidP="005454C4">
      <w:pPr>
        <w:rPr>
          <w:rFonts w:ascii="Times New Roman" w:eastAsia="標楷體" w:hAnsi="Times New Roman" w:cs="Times New Roman"/>
        </w:rPr>
      </w:pPr>
      <w:r w:rsidRPr="00331EEC">
        <w:rPr>
          <w:rFonts w:ascii="Times New Roman" w:eastAsia="標楷體" w:hAnsi="標楷體" w:cs="Times New Roman"/>
          <w:b/>
          <w:bCs/>
        </w:rPr>
        <w:t>研發願景及佈局</w:t>
      </w:r>
    </w:p>
    <w:p w:rsidR="005454C4" w:rsidRPr="00331EEC" w:rsidRDefault="00824ECB" w:rsidP="005454C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5454C4" w:rsidRPr="00331EEC">
        <w:rPr>
          <w:rFonts w:ascii="Times New Roman" w:eastAsia="標楷體" w:hAnsi="標楷體" w:cs="Times New Roman"/>
          <w:sz w:val="26"/>
          <w:szCs w:val="26"/>
        </w:rPr>
        <w:t>研發佈局除了維持原有的消費性無線網路模組、無線寬頻路由器、數位機上盒、</w:t>
      </w:r>
      <w:proofErr w:type="spellStart"/>
      <w:r w:rsidR="005454C4" w:rsidRPr="00331EEC">
        <w:rPr>
          <w:rFonts w:ascii="Times New Roman" w:eastAsia="標楷體" w:hAnsi="Times New Roman" w:cs="Times New Roman"/>
          <w:sz w:val="26"/>
          <w:szCs w:val="26"/>
        </w:rPr>
        <w:t>xDSL</w:t>
      </w:r>
      <w:proofErr w:type="spellEnd"/>
      <w:r w:rsidR="005454C4" w:rsidRPr="00331EEC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5454C4" w:rsidRPr="00331EEC">
        <w:rPr>
          <w:rFonts w:ascii="Times New Roman" w:eastAsia="標楷體" w:hAnsi="Times New Roman" w:cs="Times New Roman"/>
        </w:rPr>
        <w:t>Cable modem</w:t>
      </w:r>
      <w:r w:rsidR="005454C4" w:rsidRPr="00331EEC">
        <w:rPr>
          <w:rFonts w:ascii="Times New Roman" w:eastAsia="標楷體" w:hAnsi="標楷體" w:cs="Times New Roman"/>
        </w:rPr>
        <w:t>及中小企業</w:t>
      </w:r>
      <w:r w:rsidR="005454C4" w:rsidRPr="00331EEC">
        <w:rPr>
          <w:rFonts w:ascii="Times New Roman" w:eastAsia="標楷體" w:hAnsi="Times New Roman" w:cs="Times New Roman"/>
        </w:rPr>
        <w:t>VoIP</w:t>
      </w:r>
      <w:r w:rsidR="005454C4" w:rsidRPr="00331EEC">
        <w:rPr>
          <w:rFonts w:ascii="Times New Roman" w:eastAsia="標楷體" w:hAnsi="標楷體" w:cs="Times New Roman"/>
        </w:rPr>
        <w:t>等網路產品之外，將持續</w:t>
      </w:r>
      <w:proofErr w:type="gramStart"/>
      <w:r w:rsidR="005454C4" w:rsidRPr="00331EEC">
        <w:rPr>
          <w:rFonts w:ascii="Times New Roman" w:eastAsia="標楷體" w:hAnsi="標楷體" w:cs="Times New Roman"/>
        </w:rPr>
        <w:t>建立物聯網</w:t>
      </w:r>
      <w:proofErr w:type="gramEnd"/>
      <w:r w:rsidR="005454C4" w:rsidRPr="00331EEC">
        <w:rPr>
          <w:rFonts w:ascii="Times New Roman" w:eastAsia="標楷體" w:hAnsi="標楷體" w:cs="Times New Roman"/>
        </w:rPr>
        <w:t>完整解決方案及各類影音、傳輸等技術之開發與整合，在家庭網路環境中提供完整的數位娛樂、安全監控、醫療照顧、家庭自動化及智能家電等服務及產品。</w:t>
      </w:r>
    </w:p>
    <w:p w:rsidR="005454C4" w:rsidRPr="007E50B3" w:rsidRDefault="00824ECB" w:rsidP="005454C4">
      <w:pPr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proofErr w:type="gramStart"/>
      <w:r w:rsidR="005454C4" w:rsidRPr="007E50B3">
        <w:rPr>
          <w:rFonts w:ascii="Times New Roman" w:eastAsia="標楷體" w:hAnsi="標楷體" w:cs="Times New Roman"/>
          <w:color w:val="000000" w:themeColor="text1"/>
        </w:rPr>
        <w:t>建漢科技</w:t>
      </w:r>
      <w:proofErr w:type="gramEnd"/>
      <w:r w:rsidR="005454C4" w:rsidRPr="007E50B3">
        <w:rPr>
          <w:rFonts w:ascii="Times New Roman" w:eastAsia="標楷體" w:hAnsi="標楷體" w:cs="Times New Roman"/>
          <w:color w:val="000000" w:themeColor="text1"/>
        </w:rPr>
        <w:t>將以衛星、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4G</w:t>
      </w:r>
      <w:r w:rsidR="005454C4" w:rsidRPr="007E50B3">
        <w:rPr>
          <w:rFonts w:ascii="Times New Roman" w:eastAsia="標楷體" w:hAnsi="標楷體" w:cs="Times New Roman"/>
          <w:color w:val="000000" w:themeColor="text1"/>
        </w:rPr>
        <w:t>無線通訊及有線寬頻通訊技術打造「天羅地網」的通訊網路，並持續開發智能路由器開放平台，作為連接物聯網雲端服務的入口。</w:t>
      </w:r>
      <w:proofErr w:type="gramStart"/>
      <w:r w:rsidR="005454C4" w:rsidRPr="007E50B3">
        <w:rPr>
          <w:rFonts w:ascii="Times New Roman" w:eastAsia="標楷體" w:hAnsi="標楷體" w:cs="Times New Roman"/>
          <w:color w:val="000000" w:themeColor="text1"/>
        </w:rPr>
        <w:t>建漢將</w:t>
      </w:r>
      <w:proofErr w:type="gramEnd"/>
      <w:r w:rsidR="005454C4" w:rsidRPr="007E50B3">
        <w:rPr>
          <w:rFonts w:ascii="Times New Roman" w:eastAsia="標楷體" w:hAnsi="標楷體" w:cs="Times New Roman"/>
          <w:color w:val="000000" w:themeColor="text1"/>
        </w:rPr>
        <w:t>以智能路由及物聯網兩大技術主軸，將迎接網路新應用</w:t>
      </w:r>
      <w:r w:rsidR="002924A9" w:rsidRPr="007E50B3">
        <w:rPr>
          <w:rFonts w:ascii="Times New Roman" w:eastAsia="標楷體" w:hAnsi="標楷體" w:cs="Times New Roman"/>
          <w:color w:val="000000" w:themeColor="text1"/>
        </w:rPr>
        <w:t>。</w:t>
      </w:r>
    </w:p>
    <w:p w:rsidR="00590A2B" w:rsidRPr="007E50B3" w:rsidRDefault="00590A2B" w:rsidP="00590A2B">
      <w:pPr>
        <w:rPr>
          <w:rFonts w:ascii="Times New Roman" w:eastAsia="標楷體" w:hAnsi="標楷體" w:cs="Times New Roman"/>
          <w:color w:val="000000" w:themeColor="text1"/>
        </w:rPr>
      </w:pPr>
    </w:p>
    <w:p w:rsidR="005454C4" w:rsidRPr="00331EEC" w:rsidRDefault="005454C4" w:rsidP="005454C4">
      <w:pPr>
        <w:rPr>
          <w:rFonts w:ascii="Times New Roman" w:eastAsia="標楷體" w:hAnsi="Times New Roman" w:cs="Times New Roman"/>
        </w:rPr>
      </w:pPr>
      <w:r w:rsidRPr="00331EEC">
        <w:rPr>
          <w:rFonts w:ascii="Times New Roman" w:eastAsia="標楷體" w:hAnsi="標楷體" w:cs="Times New Roman"/>
          <w:b/>
          <w:bCs/>
        </w:rPr>
        <w:t>主要營業項目</w:t>
      </w:r>
    </w:p>
    <w:p w:rsidR="005454C4" w:rsidRPr="00331EEC" w:rsidRDefault="005454C4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331EEC">
        <w:rPr>
          <w:rFonts w:ascii="Times New Roman" w:eastAsia="標楷體" w:hAnsi="標楷體" w:cs="Times New Roman"/>
          <w:sz w:val="26"/>
          <w:szCs w:val="26"/>
        </w:rPr>
        <w:t>固定式寬頻</w:t>
      </w:r>
    </w:p>
    <w:p w:rsidR="005454C4" w:rsidRDefault="005454C4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331EEC">
        <w:rPr>
          <w:rFonts w:ascii="Times New Roman" w:eastAsia="標楷體" w:hAnsi="Times New Roman" w:cs="Times New Roman"/>
          <w:sz w:val="26"/>
          <w:szCs w:val="26"/>
        </w:rPr>
        <w:t>-</w:t>
      </w:r>
      <w:proofErr w:type="spellStart"/>
      <w:r w:rsidRPr="00331EEC">
        <w:rPr>
          <w:rFonts w:ascii="Times New Roman" w:eastAsia="標楷體" w:hAnsi="Times New Roman" w:cs="Times New Roman"/>
          <w:sz w:val="26"/>
          <w:szCs w:val="26"/>
        </w:rPr>
        <w:t>xDSL</w:t>
      </w:r>
      <w:proofErr w:type="spellEnd"/>
      <w:r w:rsidRPr="00331EEC">
        <w:rPr>
          <w:rFonts w:ascii="Times New Roman" w:eastAsia="標楷體" w:hAnsi="標楷體" w:cs="Times New Roman"/>
          <w:sz w:val="26"/>
          <w:szCs w:val="26"/>
        </w:rPr>
        <w:t>路由器、纜線數據機</w:t>
      </w:r>
      <w:r w:rsidRPr="00331EEC">
        <w:rPr>
          <w:rFonts w:ascii="Times New Roman" w:eastAsia="標楷體" w:hAnsi="Times New Roman" w:cs="Times New Roman"/>
          <w:sz w:val="26"/>
          <w:szCs w:val="26"/>
        </w:rPr>
        <w:t>/</w:t>
      </w:r>
      <w:r w:rsidRPr="00331EEC">
        <w:rPr>
          <w:rFonts w:ascii="Times New Roman" w:eastAsia="標楷體" w:hAnsi="標楷體" w:cs="Times New Roman"/>
          <w:sz w:val="26"/>
          <w:szCs w:val="26"/>
        </w:rPr>
        <w:t>閘道器</w:t>
      </w:r>
      <w:r w:rsidRPr="00331EEC">
        <w:rPr>
          <w:rFonts w:ascii="Times New Roman" w:eastAsia="標楷體" w:hAnsi="Times New Roman" w:cs="Times New Roman"/>
          <w:sz w:val="26"/>
          <w:szCs w:val="26"/>
        </w:rPr>
        <w:t> </w:t>
      </w:r>
    </w:p>
    <w:p w:rsidR="00210B9B" w:rsidRDefault="00210B9B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</w:p>
    <w:p w:rsidR="00210B9B" w:rsidRPr="00331EEC" w:rsidRDefault="00210B9B" w:rsidP="00210B9B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AB1E04">
        <w:rPr>
          <w:rFonts w:ascii="Times New Roman" w:eastAsia="標楷體" w:hAnsi="標楷體" w:cs="Times New Roman" w:hint="eastAsia"/>
          <w:sz w:val="26"/>
          <w:szCs w:val="26"/>
        </w:rPr>
        <w:t>Wireless</w:t>
      </w:r>
      <w:r w:rsidRPr="00AB1E04">
        <w:rPr>
          <w:rFonts w:ascii="Times New Roman" w:eastAsia="標楷體" w:hAnsi="標楷體" w:cs="Times New Roman"/>
          <w:sz w:val="26"/>
          <w:szCs w:val="26"/>
        </w:rPr>
        <w:t>寬頻</w:t>
      </w:r>
    </w:p>
    <w:p w:rsidR="00210B9B" w:rsidRDefault="00210B9B" w:rsidP="005454C4">
      <w:pPr>
        <w:autoSpaceDE w:val="0"/>
        <w:autoSpaceDN w:val="0"/>
        <w:rPr>
          <w:rFonts w:ascii="Times New Roman" w:eastAsia="標楷體" w:hAnsi="標楷體" w:cs="Times New Roman"/>
          <w:sz w:val="26"/>
          <w:szCs w:val="26"/>
        </w:rPr>
      </w:pPr>
      <w:r w:rsidRPr="00331EEC">
        <w:rPr>
          <w:rFonts w:ascii="Times New Roman" w:eastAsia="標楷體" w:hAnsi="Times New Roman" w:cs="Times New Roman"/>
          <w:sz w:val="26"/>
          <w:szCs w:val="26"/>
        </w:rPr>
        <w:t>-IEEE 802.11 Wi-Fi</w:t>
      </w:r>
      <w:r w:rsidRPr="00331EEC">
        <w:rPr>
          <w:rFonts w:ascii="Times New Roman" w:eastAsia="標楷體" w:hAnsi="標楷體" w:cs="Times New Roman"/>
          <w:sz w:val="26"/>
          <w:szCs w:val="26"/>
        </w:rPr>
        <w:t>路由器、</w:t>
      </w:r>
      <w:r w:rsidRPr="00331EEC">
        <w:rPr>
          <w:rFonts w:ascii="Times New Roman" w:eastAsia="標楷體" w:hAnsi="Times New Roman" w:cs="Times New Roman"/>
          <w:sz w:val="26"/>
          <w:szCs w:val="26"/>
        </w:rPr>
        <w:t>Wi-Fi</w:t>
      </w:r>
      <w:r w:rsidRPr="00331EEC">
        <w:rPr>
          <w:rFonts w:ascii="Times New Roman" w:eastAsia="標楷體" w:hAnsi="標楷體" w:cs="Times New Roman"/>
          <w:sz w:val="26"/>
          <w:szCs w:val="26"/>
        </w:rPr>
        <w:t>無線網路基地台</w:t>
      </w:r>
    </w:p>
    <w:p w:rsidR="00210B9B" w:rsidRPr="00331EEC" w:rsidRDefault="00210B9B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</w:p>
    <w:p w:rsidR="005454C4" w:rsidRPr="00331EEC" w:rsidRDefault="005454C4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331EEC">
        <w:rPr>
          <w:rFonts w:ascii="Times New Roman" w:eastAsia="標楷體" w:hAnsi="標楷體" w:cs="Times New Roman"/>
          <w:sz w:val="26"/>
          <w:szCs w:val="26"/>
        </w:rPr>
        <w:t>行動式寬頻</w:t>
      </w:r>
    </w:p>
    <w:p w:rsidR="005454C4" w:rsidRPr="00AB1E04" w:rsidRDefault="005454C4" w:rsidP="005454C4">
      <w:pPr>
        <w:autoSpaceDE w:val="0"/>
        <w:autoSpaceDN w:val="0"/>
        <w:rPr>
          <w:rFonts w:ascii="Times New Roman" w:eastAsia="標楷體" w:hAnsi="標楷體" w:cs="Times New Roman"/>
          <w:color w:val="000000" w:themeColor="text1"/>
          <w:sz w:val="26"/>
          <w:szCs w:val="26"/>
        </w:rPr>
      </w:pPr>
      <w:r w:rsidRPr="00331EEC">
        <w:rPr>
          <w:rFonts w:ascii="Times New Roman" w:eastAsia="標楷體" w:hAnsi="Times New Roman" w:cs="Times New Roman"/>
          <w:sz w:val="26"/>
          <w:szCs w:val="26"/>
        </w:rPr>
        <w:t>-3G/LTE</w:t>
      </w:r>
      <w:r w:rsidRPr="00331EEC">
        <w:rPr>
          <w:rFonts w:ascii="Times New Roman" w:eastAsia="標楷體" w:hAnsi="標楷體" w:cs="Times New Roman"/>
          <w:sz w:val="26"/>
          <w:szCs w:val="26"/>
        </w:rPr>
        <w:t>路由器、衛星閘道器</w:t>
      </w:r>
      <w:r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、</w:t>
      </w:r>
      <w:r w:rsidRPr="00AB1E0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Small Cell</w:t>
      </w:r>
      <w:r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微小型基地台、遠距離</w:t>
      </w:r>
      <w:proofErr w:type="spellStart"/>
      <w:r w:rsidRPr="00AB1E0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WiFi</w:t>
      </w:r>
      <w:proofErr w:type="spellEnd"/>
      <w:r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橋接</w:t>
      </w:r>
      <w:r w:rsidRPr="00AB1E04">
        <w:rPr>
          <w:rFonts w:ascii="Times New Roman" w:eastAsia="標楷體" w:hAnsi="標楷體" w:cs="Times New Roman"/>
          <w:color w:val="000000" w:themeColor="text1"/>
          <w:sz w:val="26"/>
          <w:szCs w:val="26"/>
        </w:rPr>
        <w:lastRenderedPageBreak/>
        <w:t>器</w:t>
      </w:r>
    </w:p>
    <w:p w:rsidR="00210B9B" w:rsidRPr="00AB1E04" w:rsidRDefault="00210B9B" w:rsidP="005454C4">
      <w:pPr>
        <w:autoSpaceDE w:val="0"/>
        <w:autoSpaceDN w:val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454C4" w:rsidRPr="00331EEC" w:rsidRDefault="005454C4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331EEC">
        <w:rPr>
          <w:rFonts w:ascii="Times New Roman" w:eastAsia="標楷體" w:hAnsi="Times New Roman" w:cs="Times New Roman"/>
          <w:sz w:val="26"/>
          <w:szCs w:val="26"/>
        </w:rPr>
        <w:t>VoIP</w:t>
      </w:r>
    </w:p>
    <w:p w:rsidR="005454C4" w:rsidRPr="00331EEC" w:rsidRDefault="005454C4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331EEC">
        <w:rPr>
          <w:rFonts w:ascii="Times New Roman" w:eastAsia="標楷體" w:hAnsi="Times New Roman" w:cs="Times New Roman"/>
          <w:sz w:val="26"/>
          <w:szCs w:val="26"/>
        </w:rPr>
        <w:t>-</w:t>
      </w:r>
      <w:r w:rsidRPr="00331EEC">
        <w:rPr>
          <w:rFonts w:ascii="Times New Roman" w:eastAsia="標楷體" w:hAnsi="標楷體" w:cs="Times New Roman"/>
          <w:sz w:val="26"/>
          <w:szCs w:val="26"/>
        </w:rPr>
        <w:t>有線</w:t>
      </w:r>
      <w:r w:rsidRPr="00331EEC">
        <w:rPr>
          <w:rFonts w:ascii="Times New Roman" w:eastAsia="標楷體" w:hAnsi="Times New Roman" w:cs="Times New Roman"/>
          <w:sz w:val="26"/>
          <w:szCs w:val="26"/>
        </w:rPr>
        <w:t>/</w:t>
      </w:r>
      <w:r w:rsidRPr="00331EEC">
        <w:rPr>
          <w:rFonts w:ascii="Times New Roman" w:eastAsia="標楷體" w:hAnsi="標楷體" w:cs="Times New Roman"/>
          <w:sz w:val="26"/>
          <w:szCs w:val="26"/>
        </w:rPr>
        <w:t>無線</w:t>
      </w:r>
      <w:r w:rsidRPr="00331EEC">
        <w:rPr>
          <w:rFonts w:ascii="Times New Roman" w:eastAsia="標楷體" w:hAnsi="Times New Roman" w:cs="Times New Roman"/>
          <w:sz w:val="26"/>
          <w:szCs w:val="26"/>
        </w:rPr>
        <w:t>VoIP</w:t>
      </w:r>
      <w:r w:rsidRPr="00331EEC">
        <w:rPr>
          <w:rFonts w:ascii="Times New Roman" w:eastAsia="標楷體" w:hAnsi="標楷體" w:cs="Times New Roman"/>
          <w:sz w:val="26"/>
          <w:szCs w:val="26"/>
        </w:rPr>
        <w:t>網路電話機</w:t>
      </w:r>
      <w:r w:rsidRPr="00331EEC">
        <w:rPr>
          <w:rFonts w:ascii="Times New Roman" w:eastAsia="標楷體" w:hAnsi="Times New Roman" w:cs="Times New Roman"/>
          <w:sz w:val="26"/>
          <w:szCs w:val="26"/>
        </w:rPr>
        <w:t>/</w:t>
      </w:r>
      <w:r w:rsidRPr="00331EEC">
        <w:rPr>
          <w:rFonts w:ascii="Times New Roman" w:eastAsia="標楷體" w:hAnsi="標楷體" w:cs="Times New Roman"/>
          <w:sz w:val="26"/>
          <w:szCs w:val="26"/>
        </w:rPr>
        <w:t>電話盒</w:t>
      </w:r>
      <w:r w:rsidRPr="00331EEC">
        <w:rPr>
          <w:rFonts w:ascii="Times New Roman" w:eastAsia="標楷體" w:hAnsi="Times New Roman" w:cs="Times New Roman"/>
          <w:sz w:val="26"/>
          <w:szCs w:val="26"/>
        </w:rPr>
        <w:t>/</w:t>
      </w:r>
      <w:r w:rsidRPr="00331EEC">
        <w:rPr>
          <w:rFonts w:ascii="Times New Roman" w:eastAsia="標楷體" w:hAnsi="標楷體" w:cs="Times New Roman"/>
          <w:sz w:val="26"/>
          <w:szCs w:val="26"/>
        </w:rPr>
        <w:t>閘道器、</w:t>
      </w:r>
      <w:proofErr w:type="spellStart"/>
      <w:r w:rsidRPr="00331EEC">
        <w:rPr>
          <w:rFonts w:ascii="Times New Roman" w:eastAsia="標楷體" w:hAnsi="Times New Roman" w:cs="Times New Roman"/>
          <w:sz w:val="26"/>
          <w:szCs w:val="26"/>
        </w:rPr>
        <w:t>xDSL+VoIP</w:t>
      </w:r>
      <w:proofErr w:type="spellEnd"/>
      <w:r w:rsidRPr="00331EEC">
        <w:rPr>
          <w:rFonts w:ascii="Times New Roman" w:eastAsia="標楷體" w:hAnsi="標楷體" w:cs="Times New Roman"/>
          <w:sz w:val="26"/>
          <w:szCs w:val="26"/>
        </w:rPr>
        <w:t>整合接取器、</w:t>
      </w:r>
      <w:r w:rsidRPr="00331EEC">
        <w:rPr>
          <w:rFonts w:ascii="Times New Roman" w:eastAsia="標楷體" w:hAnsi="Times New Roman" w:cs="Times New Roman"/>
          <w:sz w:val="26"/>
          <w:szCs w:val="26"/>
        </w:rPr>
        <w:t>VoIP</w:t>
      </w:r>
      <w:r w:rsidRPr="00331EEC">
        <w:rPr>
          <w:rFonts w:ascii="Times New Roman" w:eastAsia="標楷體" w:hAnsi="標楷體" w:cs="Times New Roman"/>
          <w:sz w:val="26"/>
          <w:szCs w:val="26"/>
        </w:rPr>
        <w:t>纜線數據機閘道器</w:t>
      </w:r>
    </w:p>
    <w:p w:rsidR="003010B8" w:rsidRDefault="003010B8" w:rsidP="005454C4">
      <w:pPr>
        <w:autoSpaceDE w:val="0"/>
        <w:autoSpaceDN w:val="0"/>
        <w:rPr>
          <w:rFonts w:ascii="Times New Roman" w:eastAsia="標楷體" w:hAnsi="標楷體" w:cs="Times New Roman"/>
          <w:sz w:val="26"/>
          <w:szCs w:val="26"/>
        </w:rPr>
      </w:pPr>
    </w:p>
    <w:p w:rsidR="005454C4" w:rsidRDefault="005454C4" w:rsidP="005454C4">
      <w:pPr>
        <w:autoSpaceDE w:val="0"/>
        <w:autoSpaceDN w:val="0"/>
        <w:rPr>
          <w:rFonts w:ascii="Times New Roman" w:eastAsia="標楷體" w:hAnsi="Times New Roman" w:cs="Times New Roman"/>
          <w:sz w:val="26"/>
          <w:szCs w:val="26"/>
        </w:rPr>
      </w:pPr>
      <w:r w:rsidRPr="00331EEC">
        <w:rPr>
          <w:rFonts w:ascii="Times New Roman" w:eastAsia="標楷體" w:hAnsi="標楷體" w:cs="Times New Roman"/>
          <w:sz w:val="26"/>
          <w:szCs w:val="26"/>
        </w:rPr>
        <w:t>無線模組</w:t>
      </w:r>
      <w:r w:rsidRPr="00331EEC">
        <w:rPr>
          <w:rFonts w:ascii="Times New Roman" w:eastAsia="標楷體" w:hAnsi="Times New Roman" w:cs="Times New Roman"/>
          <w:sz w:val="26"/>
          <w:szCs w:val="26"/>
        </w:rPr>
        <w:t>/</w:t>
      </w:r>
      <w:proofErr w:type="spellStart"/>
      <w:r w:rsidRPr="00331EEC">
        <w:rPr>
          <w:rFonts w:ascii="Times New Roman" w:eastAsia="標楷體" w:hAnsi="Times New Roman" w:cs="Times New Roman"/>
          <w:sz w:val="26"/>
          <w:szCs w:val="26"/>
        </w:rPr>
        <w:t>SiP</w:t>
      </w:r>
      <w:proofErr w:type="spellEnd"/>
    </w:p>
    <w:p w:rsidR="005454C4" w:rsidRPr="007E50B3" w:rsidRDefault="005454C4" w:rsidP="007E50B3">
      <w:pPr>
        <w:rPr>
          <w:rFonts w:ascii="Times New Roman" w:eastAsia="標楷體" w:hAnsi="標楷體" w:cs="Times New Roman"/>
          <w:color w:val="000000" w:themeColor="text1"/>
        </w:rPr>
      </w:pPr>
      <w:r w:rsidRPr="007E50B3">
        <w:rPr>
          <w:rFonts w:ascii="Times New Roman" w:eastAsia="標楷體" w:hAnsi="標楷體" w:cs="Times New Roman"/>
          <w:color w:val="000000" w:themeColor="text1"/>
        </w:rPr>
        <w:t>-</w:t>
      </w:r>
      <w:proofErr w:type="spellStart"/>
      <w:r w:rsidRPr="007E50B3">
        <w:rPr>
          <w:rFonts w:ascii="Times New Roman" w:eastAsia="標楷體" w:hAnsi="標楷體" w:cs="Times New Roman"/>
          <w:color w:val="000000" w:themeColor="text1"/>
        </w:rPr>
        <w:t>WiFi</w:t>
      </w:r>
      <w:proofErr w:type="spellEnd"/>
      <w:r w:rsidRPr="007E50B3">
        <w:rPr>
          <w:rFonts w:ascii="Times New Roman" w:eastAsia="標楷體" w:hAnsi="標楷體" w:cs="Times New Roman"/>
          <w:color w:val="000000" w:themeColor="text1"/>
        </w:rPr>
        <w:t>/BT</w:t>
      </w:r>
      <w:r w:rsidRPr="007E50B3">
        <w:rPr>
          <w:rFonts w:ascii="Times New Roman" w:eastAsia="標楷體" w:hAnsi="標楷體" w:cs="Times New Roman"/>
          <w:color w:val="000000" w:themeColor="text1"/>
        </w:rPr>
        <w:t>無線模組、無線</w:t>
      </w:r>
      <w:proofErr w:type="spellStart"/>
      <w:r w:rsidRPr="007E50B3">
        <w:rPr>
          <w:rFonts w:ascii="Times New Roman" w:eastAsia="標楷體" w:hAnsi="標楷體" w:cs="Times New Roman"/>
          <w:color w:val="000000" w:themeColor="text1"/>
        </w:rPr>
        <w:t>SiP</w:t>
      </w:r>
      <w:proofErr w:type="spellEnd"/>
      <w:r w:rsidRPr="007E50B3">
        <w:rPr>
          <w:rFonts w:ascii="Times New Roman" w:eastAsia="標楷體" w:hAnsi="標楷體" w:cs="Times New Roman"/>
          <w:color w:val="000000" w:themeColor="text1"/>
        </w:rPr>
        <w:t>模組、</w:t>
      </w:r>
      <w:proofErr w:type="spellStart"/>
      <w:r w:rsidRPr="007E50B3">
        <w:rPr>
          <w:rFonts w:ascii="Times New Roman" w:eastAsia="標楷體" w:hAnsi="標楷體" w:cs="Times New Roman"/>
          <w:color w:val="000000" w:themeColor="text1"/>
        </w:rPr>
        <w:t>WiFi+BT</w:t>
      </w:r>
      <w:proofErr w:type="spellEnd"/>
      <w:r w:rsidRPr="007E50B3">
        <w:rPr>
          <w:rFonts w:ascii="Times New Roman" w:eastAsia="標楷體" w:hAnsi="標楷體" w:cs="Times New Roman"/>
          <w:color w:val="000000" w:themeColor="text1"/>
        </w:rPr>
        <w:t>整合模組、物聯網無線模組、</w:t>
      </w:r>
      <w:r w:rsidRPr="007E50B3">
        <w:rPr>
          <w:rFonts w:ascii="Times New Roman" w:eastAsia="標楷體" w:hAnsi="標楷體" w:cs="Times New Roman"/>
          <w:color w:val="000000" w:themeColor="text1"/>
        </w:rPr>
        <w:t>M2M</w:t>
      </w:r>
      <w:r w:rsidRPr="007E50B3">
        <w:rPr>
          <w:rFonts w:ascii="Times New Roman" w:eastAsia="標楷體" w:hAnsi="標楷體" w:cs="Times New Roman"/>
          <w:color w:val="000000" w:themeColor="text1"/>
        </w:rPr>
        <w:t>模組</w:t>
      </w:r>
    </w:p>
    <w:p w:rsidR="00210B9B" w:rsidRPr="007E50B3" w:rsidRDefault="00210B9B" w:rsidP="007E50B3">
      <w:pPr>
        <w:rPr>
          <w:rFonts w:ascii="Times New Roman" w:eastAsia="標楷體" w:hAnsi="標楷體" w:cs="Times New Roman"/>
          <w:color w:val="000000" w:themeColor="text1"/>
        </w:rPr>
      </w:pPr>
    </w:p>
    <w:p w:rsidR="005454C4" w:rsidRPr="007E50B3" w:rsidRDefault="005454C4" w:rsidP="007E50B3">
      <w:pPr>
        <w:rPr>
          <w:rFonts w:ascii="Times New Roman" w:eastAsia="標楷體" w:hAnsi="標楷體" w:cs="Times New Roman"/>
          <w:color w:val="000000" w:themeColor="text1"/>
        </w:rPr>
      </w:pPr>
      <w:r w:rsidRPr="007E50B3">
        <w:rPr>
          <w:rFonts w:ascii="Times New Roman" w:eastAsia="標楷體" w:hAnsi="標楷體" w:cs="Times New Roman"/>
          <w:color w:val="000000" w:themeColor="text1"/>
        </w:rPr>
        <w:t>數位家庭</w:t>
      </w:r>
    </w:p>
    <w:p w:rsidR="005454C4" w:rsidRPr="007E50B3" w:rsidRDefault="005454C4" w:rsidP="005454C4">
      <w:pPr>
        <w:rPr>
          <w:rFonts w:ascii="Times New Roman" w:eastAsia="標楷體" w:hAnsi="標楷體" w:cs="Times New Roman"/>
          <w:color w:val="000000" w:themeColor="text1"/>
        </w:rPr>
      </w:pPr>
      <w:r w:rsidRPr="007E50B3">
        <w:rPr>
          <w:rFonts w:ascii="Times New Roman" w:eastAsia="標楷體" w:hAnsi="標楷體" w:cs="Times New Roman"/>
          <w:color w:val="000000" w:themeColor="text1"/>
        </w:rPr>
        <w:t>-</w:t>
      </w:r>
      <w:proofErr w:type="gramStart"/>
      <w:r w:rsidRPr="007E50B3">
        <w:rPr>
          <w:rFonts w:ascii="Times New Roman" w:eastAsia="標楷體" w:hAnsi="標楷體" w:cs="Times New Roman"/>
          <w:color w:val="000000" w:themeColor="text1"/>
        </w:rPr>
        <w:t>物聯網閘</w:t>
      </w:r>
      <w:proofErr w:type="gramEnd"/>
      <w:r w:rsidRPr="007E50B3">
        <w:rPr>
          <w:rFonts w:ascii="Times New Roman" w:eastAsia="標楷體" w:hAnsi="標楷體" w:cs="Times New Roman"/>
          <w:color w:val="000000" w:themeColor="text1"/>
        </w:rPr>
        <w:t>道器、智能路由器、</w:t>
      </w:r>
      <w:proofErr w:type="gramStart"/>
      <w:r w:rsidRPr="007E50B3">
        <w:rPr>
          <w:rFonts w:ascii="Times New Roman" w:eastAsia="標楷體" w:hAnsi="標楷體" w:cs="Times New Roman"/>
          <w:color w:val="000000" w:themeColor="text1"/>
        </w:rPr>
        <w:t>物聯網感</w:t>
      </w:r>
      <w:proofErr w:type="gramEnd"/>
      <w:r w:rsidRPr="007E50B3">
        <w:rPr>
          <w:rFonts w:ascii="Times New Roman" w:eastAsia="標楷體" w:hAnsi="標楷體" w:cs="Times New Roman"/>
          <w:color w:val="000000" w:themeColor="text1"/>
        </w:rPr>
        <w:t>測器、</w:t>
      </w:r>
      <w:r w:rsidRPr="007E50B3">
        <w:rPr>
          <w:rFonts w:ascii="Times New Roman" w:eastAsia="標楷體" w:hAnsi="標楷體" w:cs="Times New Roman"/>
          <w:color w:val="000000" w:themeColor="text1"/>
        </w:rPr>
        <w:t>Wi-Fi</w:t>
      </w:r>
      <w:r w:rsidRPr="007E50B3">
        <w:rPr>
          <w:rFonts w:ascii="Times New Roman" w:eastAsia="標楷體" w:hAnsi="標楷體" w:cs="Times New Roman"/>
          <w:color w:val="000000" w:themeColor="text1"/>
        </w:rPr>
        <w:t>智慧電視棒、數位媒體播放器、各類機頂盒等</w:t>
      </w:r>
    </w:p>
    <w:p w:rsidR="00590A2B" w:rsidRPr="00331EEC" w:rsidRDefault="00590A2B" w:rsidP="00383542">
      <w:pPr>
        <w:rPr>
          <w:rFonts w:ascii="Times New Roman" w:eastAsia="標楷體" w:hAnsi="Times New Roman" w:cs="Times New Roman"/>
        </w:rPr>
      </w:pPr>
    </w:p>
    <w:sectPr w:rsidR="00590A2B" w:rsidRPr="00331EEC" w:rsidSect="003A0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9E" w:rsidRDefault="00BE699E" w:rsidP="00BD1024">
      <w:r>
        <w:separator/>
      </w:r>
    </w:p>
  </w:endnote>
  <w:endnote w:type="continuationSeparator" w:id="0">
    <w:p w:rsidR="00BE699E" w:rsidRDefault="00BE699E" w:rsidP="00B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9E" w:rsidRDefault="00BE699E" w:rsidP="00BD1024">
      <w:r>
        <w:separator/>
      </w:r>
    </w:p>
  </w:footnote>
  <w:footnote w:type="continuationSeparator" w:id="0">
    <w:p w:rsidR="00BE699E" w:rsidRDefault="00BE699E" w:rsidP="00BD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835"/>
    <w:multiLevelType w:val="hybridMultilevel"/>
    <w:tmpl w:val="E36C36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172FD0"/>
    <w:multiLevelType w:val="hybridMultilevel"/>
    <w:tmpl w:val="5BE4AE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2A92F0D"/>
    <w:multiLevelType w:val="hybridMultilevel"/>
    <w:tmpl w:val="5ED0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734CB7"/>
    <w:multiLevelType w:val="hybridMultilevel"/>
    <w:tmpl w:val="A080D0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3BB1BA8"/>
    <w:multiLevelType w:val="hybridMultilevel"/>
    <w:tmpl w:val="3398C1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97"/>
    <w:rsid w:val="00001E9A"/>
    <w:rsid w:val="000024A3"/>
    <w:rsid w:val="00003DE3"/>
    <w:rsid w:val="00064B9C"/>
    <w:rsid w:val="0007746A"/>
    <w:rsid w:val="000978EA"/>
    <w:rsid w:val="000C392D"/>
    <w:rsid w:val="000F2825"/>
    <w:rsid w:val="0010362F"/>
    <w:rsid w:val="00144131"/>
    <w:rsid w:val="001951A2"/>
    <w:rsid w:val="001B20FF"/>
    <w:rsid w:val="001B2226"/>
    <w:rsid w:val="001D3E9A"/>
    <w:rsid w:val="00210B9B"/>
    <w:rsid w:val="002223B5"/>
    <w:rsid w:val="00224E1E"/>
    <w:rsid w:val="002924A9"/>
    <w:rsid w:val="002C244E"/>
    <w:rsid w:val="002D7E70"/>
    <w:rsid w:val="002E275F"/>
    <w:rsid w:val="002F19E3"/>
    <w:rsid w:val="003010B8"/>
    <w:rsid w:val="00331EEC"/>
    <w:rsid w:val="00383542"/>
    <w:rsid w:val="003A0BA9"/>
    <w:rsid w:val="003B57B4"/>
    <w:rsid w:val="003D69FA"/>
    <w:rsid w:val="003F595B"/>
    <w:rsid w:val="003F6B32"/>
    <w:rsid w:val="004A469C"/>
    <w:rsid w:val="004D1EC1"/>
    <w:rsid w:val="004D374B"/>
    <w:rsid w:val="00505DD5"/>
    <w:rsid w:val="005454C4"/>
    <w:rsid w:val="00590A2B"/>
    <w:rsid w:val="005A3C63"/>
    <w:rsid w:val="005B031C"/>
    <w:rsid w:val="00680FB0"/>
    <w:rsid w:val="00696C84"/>
    <w:rsid w:val="006A6808"/>
    <w:rsid w:val="006B5BBC"/>
    <w:rsid w:val="006C2EDA"/>
    <w:rsid w:val="006D5F39"/>
    <w:rsid w:val="00732F33"/>
    <w:rsid w:val="007D2CD6"/>
    <w:rsid w:val="007E50B3"/>
    <w:rsid w:val="007F0132"/>
    <w:rsid w:val="00824ECB"/>
    <w:rsid w:val="008507BB"/>
    <w:rsid w:val="00885140"/>
    <w:rsid w:val="00893A0E"/>
    <w:rsid w:val="009B5B87"/>
    <w:rsid w:val="009B6992"/>
    <w:rsid w:val="009C0F07"/>
    <w:rsid w:val="009D75BD"/>
    <w:rsid w:val="00A15104"/>
    <w:rsid w:val="00A25C4F"/>
    <w:rsid w:val="00A86400"/>
    <w:rsid w:val="00A86D4F"/>
    <w:rsid w:val="00AB1E04"/>
    <w:rsid w:val="00AC3D20"/>
    <w:rsid w:val="00AD7597"/>
    <w:rsid w:val="00AE1C15"/>
    <w:rsid w:val="00AE6902"/>
    <w:rsid w:val="00B10B06"/>
    <w:rsid w:val="00B12FB2"/>
    <w:rsid w:val="00B93989"/>
    <w:rsid w:val="00BD1024"/>
    <w:rsid w:val="00BE699E"/>
    <w:rsid w:val="00C04CA2"/>
    <w:rsid w:val="00C319FA"/>
    <w:rsid w:val="00C33651"/>
    <w:rsid w:val="00C56686"/>
    <w:rsid w:val="00C81E0D"/>
    <w:rsid w:val="00CA5A9A"/>
    <w:rsid w:val="00CB7669"/>
    <w:rsid w:val="00CD0725"/>
    <w:rsid w:val="00D5353A"/>
    <w:rsid w:val="00D95DDA"/>
    <w:rsid w:val="00E13001"/>
    <w:rsid w:val="00E34458"/>
    <w:rsid w:val="00E43C1B"/>
    <w:rsid w:val="00E50930"/>
    <w:rsid w:val="00E73728"/>
    <w:rsid w:val="00EC7E09"/>
    <w:rsid w:val="00EF255B"/>
    <w:rsid w:val="00EF7CA3"/>
    <w:rsid w:val="00F92DFB"/>
    <w:rsid w:val="00F92E07"/>
    <w:rsid w:val="00FD082D"/>
    <w:rsid w:val="00FD48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10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102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20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8">
    <w:name w:val="Hyperlink"/>
    <w:basedOn w:val="a0"/>
    <w:uiPriority w:val="99"/>
    <w:unhideWhenUsed/>
    <w:rsid w:val="00383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10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102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20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8">
    <w:name w:val="Hyperlink"/>
    <w:basedOn w:val="a0"/>
    <w:uiPriority w:val="99"/>
    <w:unhideWhenUsed/>
    <w:rsid w:val="0038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5134-4447-468D-9DD6-D81ABFB0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98041</dc:creator>
  <cp:lastModifiedBy>Evonne Chang 張懿範 (51313)</cp:lastModifiedBy>
  <cp:revision>2</cp:revision>
  <dcterms:created xsi:type="dcterms:W3CDTF">2018-04-13T01:00:00Z</dcterms:created>
  <dcterms:modified xsi:type="dcterms:W3CDTF">2018-04-13T01:00:00Z</dcterms:modified>
</cp:coreProperties>
</file>